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22" w:rsidRPr="000F6E94" w:rsidRDefault="000F6E94">
      <w:pPr>
        <w:rPr>
          <w:rFonts w:ascii="Times New Roman" w:hAnsi="Times New Roman" w:cs="Times New Roman"/>
          <w:sz w:val="28"/>
          <w:szCs w:val="28"/>
        </w:rPr>
      </w:pPr>
      <w:r w:rsidRPr="000F6E94">
        <w:rPr>
          <w:rFonts w:ascii="Times New Roman" w:hAnsi="Times New Roman" w:cs="Times New Roman"/>
          <w:sz w:val="28"/>
          <w:szCs w:val="28"/>
        </w:rPr>
        <w:t xml:space="preserve">В школе имеются </w:t>
      </w:r>
      <w:proofErr w:type="spellStart"/>
      <w:r w:rsidRPr="000F6E9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F6E94">
        <w:rPr>
          <w:rFonts w:ascii="Times New Roman" w:hAnsi="Times New Roman" w:cs="Times New Roman"/>
          <w:sz w:val="28"/>
          <w:szCs w:val="28"/>
        </w:rPr>
        <w:t xml:space="preserve"> средства обучения, оргтехника, компьютерная техника, аудиотехника (акустические усилители и колонки), видеотехника (</w:t>
      </w:r>
      <w:proofErr w:type="spellStart"/>
      <w:r w:rsidRPr="000F6E9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F6E94">
        <w:rPr>
          <w:rFonts w:ascii="Times New Roman" w:hAnsi="Times New Roman" w:cs="Times New Roman"/>
          <w:sz w:val="28"/>
          <w:szCs w:val="28"/>
        </w:rPr>
        <w:t xml:space="preserve"> проекторы, телевизоры), электронные доски.</w:t>
      </w:r>
    </w:p>
    <w:sectPr w:rsidR="00226222" w:rsidRPr="000F6E94" w:rsidSect="0022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6E94"/>
    <w:rsid w:val="000F6E94"/>
    <w:rsid w:val="0022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2023-05-20T09:07:00Z</dcterms:created>
  <dcterms:modified xsi:type="dcterms:W3CDTF">2023-05-20T09:07:00Z</dcterms:modified>
</cp:coreProperties>
</file>